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A86FAD">
        <w:rPr>
          <w:rFonts w:ascii="Calibri" w:hAnsi="Calibri"/>
          <w:sz w:val="22"/>
          <w:szCs w:val="22"/>
        </w:rPr>
        <w:t>DICHIARAZIONE SOSTITUTIVA DELL’ATTO DI NOTORIETA’ (art. 47 D.P.R. 28/12/2000, n. 445)</w:t>
      </w: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</w:p>
    <w:p w:rsidR="00BC1E36" w:rsidRDefault="00BC1E36" w:rsidP="00BC1E36">
      <w:pPr>
        <w:jc w:val="center"/>
        <w:rPr>
          <w:rFonts w:ascii="Calibri" w:hAnsi="Calibri"/>
          <w:b/>
          <w:sz w:val="22"/>
          <w:szCs w:val="22"/>
        </w:rPr>
      </w:pPr>
      <w:r w:rsidRPr="002E1757">
        <w:rPr>
          <w:rFonts w:ascii="Calibri" w:hAnsi="Calibri"/>
          <w:b/>
          <w:sz w:val="22"/>
          <w:szCs w:val="22"/>
        </w:rPr>
        <w:t xml:space="preserve">ISTANZA PER CONVALIDA DI CREDITI ACQUISITI IN PERCORSI FORMATIVI PREGRESSI </w:t>
      </w: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DELL’A</w:t>
      </w:r>
      <w:r w:rsidRPr="00C5534B">
        <w:rPr>
          <w:rFonts w:ascii="Calibri" w:hAnsi="Calibri"/>
          <w:sz w:val="22"/>
          <w:szCs w:val="22"/>
        </w:rPr>
        <w:t>CQUISIZIONE</w:t>
      </w:r>
      <w:r w:rsidRPr="00A86FAD">
        <w:rPr>
          <w:rFonts w:ascii="Calibri" w:hAnsi="Calibri"/>
          <w:sz w:val="22"/>
          <w:szCs w:val="22"/>
        </w:rPr>
        <w:t xml:space="preserve"> DEI 24</w:t>
      </w:r>
      <w:r>
        <w:rPr>
          <w:rFonts w:ascii="Calibri" w:hAnsi="Calibri"/>
          <w:sz w:val="22"/>
          <w:szCs w:val="22"/>
        </w:rPr>
        <w:t xml:space="preserve"> CFU DI CUI AL D.M. N. 616/2017- </w:t>
      </w:r>
      <w:r w:rsidRPr="00A86FAD">
        <w:rPr>
          <w:rFonts w:ascii="Calibri" w:hAnsi="Calibri"/>
          <w:sz w:val="22"/>
          <w:szCs w:val="22"/>
        </w:rPr>
        <w:t>A.A. 201</w:t>
      </w:r>
      <w:r>
        <w:rPr>
          <w:rFonts w:ascii="Calibri" w:hAnsi="Calibri"/>
          <w:sz w:val="22"/>
          <w:szCs w:val="22"/>
        </w:rPr>
        <w:t>8-2019</w:t>
      </w: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</w:p>
    <w:p w:rsidR="00BC1E36" w:rsidRDefault="00BC1E36" w:rsidP="00BC1E36">
      <w:pPr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Il/La sottoscritto/a</w:t>
      </w:r>
    </w:p>
    <w:p w:rsidR="00BC1E36" w:rsidRPr="00A86FAD" w:rsidRDefault="00BC1E36" w:rsidP="00BC1E36">
      <w:pPr>
        <w:jc w:val="both"/>
        <w:rPr>
          <w:rFonts w:ascii="Calibri" w:hAnsi="Calibri"/>
          <w:sz w:val="22"/>
          <w:szCs w:val="22"/>
        </w:rPr>
      </w:pP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COGNOME ______________________________________________________________________________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NOME __________________________________________________________________________________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caps/>
          <w:sz w:val="22"/>
          <w:szCs w:val="22"/>
        </w:rPr>
        <w:t xml:space="preserve">nato/a </w:t>
      </w:r>
      <w:proofErr w:type="spellStart"/>
      <w:r w:rsidRPr="00556F38">
        <w:rPr>
          <w:rFonts w:ascii="Calibri" w:hAnsi="Calibri"/>
          <w:caps/>
          <w:sz w:val="22"/>
          <w:szCs w:val="22"/>
        </w:rPr>
        <w:t>a</w:t>
      </w:r>
      <w:proofErr w:type="spellEnd"/>
      <w:r w:rsidRPr="00556F38">
        <w:rPr>
          <w:rFonts w:ascii="Calibri" w:hAnsi="Calibri"/>
          <w:sz w:val="22"/>
          <w:szCs w:val="22"/>
        </w:rPr>
        <w:t xml:space="preserve"> ____________________________________________________ PROV. _____________________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IL ___________________________________________</w:t>
      </w:r>
      <w:r w:rsidRPr="00556F38">
        <w:rPr>
          <w:rFonts w:ascii="Calibri" w:hAnsi="Calibri"/>
          <w:sz w:val="22"/>
          <w:szCs w:val="22"/>
        </w:rPr>
        <w:tab/>
      </w:r>
      <w:r w:rsidRPr="00556F38">
        <w:rPr>
          <w:rFonts w:ascii="Calibri" w:hAnsi="Calibri"/>
          <w:sz w:val="22"/>
          <w:szCs w:val="22"/>
        </w:rPr>
        <w:tab/>
      </w:r>
      <w:r w:rsidRPr="00556F38">
        <w:rPr>
          <w:rFonts w:ascii="Calibri" w:hAnsi="Calibri"/>
          <w:sz w:val="22"/>
          <w:szCs w:val="22"/>
        </w:rPr>
        <w:tab/>
        <w:t>SESSO</w:t>
      </w:r>
      <w:r w:rsidRPr="00556F38">
        <w:rPr>
          <w:rFonts w:ascii="Calibri" w:hAnsi="Calibri"/>
          <w:sz w:val="22"/>
          <w:szCs w:val="22"/>
        </w:rPr>
        <w:tab/>
        <w:t>_________________ (M o F)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ATTUALMENTE RESIDENTE A _________________________________ PROV _________________________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INDIRIZZO ___________________________________________________ C.A.P. ______________________</w:t>
      </w:r>
    </w:p>
    <w:p w:rsidR="00BC1E36" w:rsidRPr="00556F38" w:rsidRDefault="00BC1E36" w:rsidP="00BC1E36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556F38">
        <w:rPr>
          <w:rFonts w:ascii="Calibri" w:hAnsi="Calibri"/>
          <w:sz w:val="22"/>
          <w:szCs w:val="22"/>
        </w:rPr>
        <w:t>TELEFONO ______________________________________________________________________________</w:t>
      </w:r>
    </w:p>
    <w:p w:rsidR="00BC1E36" w:rsidRPr="00A86FAD" w:rsidRDefault="00BC1E36" w:rsidP="00BC1E36">
      <w:pPr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e consapevole delle sanzioni penali previste dall’art. 76 del D.P.R. 28.12.2000 n. 445 per le ipotesi di falsità in atti e dichiarazioni mendaci ivi indicate.</w:t>
      </w:r>
    </w:p>
    <w:p w:rsidR="00BC1E36" w:rsidRPr="00A86FAD" w:rsidRDefault="00BC1E36" w:rsidP="00BC1E36">
      <w:pPr>
        <w:jc w:val="both"/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DICHIARA</w:t>
      </w:r>
    </w:p>
    <w:p w:rsidR="00BC1E36" w:rsidRPr="00A86FAD" w:rsidRDefault="00BC1E36" w:rsidP="00BC1E36">
      <w:pPr>
        <w:jc w:val="center"/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Di avere acquisito in carriere precedenti, crediti per insegnamenti/attività in Settori Scientifico Disciplinari coerenti con quando enunciato nel D.M. 616/2017</w:t>
      </w:r>
    </w:p>
    <w:p w:rsidR="00BC1E36" w:rsidRPr="00A86FAD" w:rsidRDefault="00BC1E36" w:rsidP="00BC1E36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 xml:space="preserve">Di chiedere la convalida di detti insegnamenti/attività in ambiti specifici come </w:t>
      </w:r>
      <w:r>
        <w:rPr>
          <w:rFonts w:ascii="Calibri" w:hAnsi="Calibri"/>
          <w:sz w:val="22"/>
          <w:szCs w:val="22"/>
        </w:rPr>
        <w:t xml:space="preserve">si seguito riportato, </w:t>
      </w:r>
      <w:r w:rsidRPr="00A86FAD">
        <w:rPr>
          <w:rFonts w:ascii="Calibri" w:hAnsi="Calibri"/>
          <w:sz w:val="22"/>
          <w:szCs w:val="22"/>
        </w:rPr>
        <w:t xml:space="preserve">ai fini del conseguimento della certificazione dei 24 CFU utile per l’accesso ai ruoli di insegnante della scuola secondaria, come previsto dal </w:t>
      </w:r>
      <w:proofErr w:type="spellStart"/>
      <w:r w:rsidRPr="00A86FAD">
        <w:rPr>
          <w:rFonts w:ascii="Calibri" w:hAnsi="Calibri"/>
          <w:sz w:val="22"/>
          <w:szCs w:val="22"/>
        </w:rPr>
        <w:t>D.Lgs.</w:t>
      </w:r>
      <w:proofErr w:type="spellEnd"/>
      <w:r w:rsidRPr="00A86FAD">
        <w:rPr>
          <w:rFonts w:ascii="Calibri" w:hAnsi="Calibri"/>
          <w:sz w:val="22"/>
          <w:szCs w:val="22"/>
        </w:rPr>
        <w:t xml:space="preserve"> 59/2017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826"/>
        <w:gridCol w:w="3156"/>
        <w:gridCol w:w="813"/>
        <w:gridCol w:w="813"/>
        <w:gridCol w:w="711"/>
        <w:gridCol w:w="578"/>
        <w:gridCol w:w="2407"/>
      </w:tblGrid>
      <w:tr w:rsidR="00BC1E36" w:rsidRPr="00A86FAD" w:rsidTr="00FE367F">
        <w:trPr>
          <w:cantSplit/>
          <w:tblHeader/>
        </w:trPr>
        <w:tc>
          <w:tcPr>
            <w:tcW w:w="53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Istituto o Università erogante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 xml:space="preserve">Codice 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Nome insegnamento</w:t>
            </w:r>
          </w:p>
        </w:tc>
        <w:tc>
          <w:tcPr>
            <w:tcW w:w="355" w:type="pct"/>
            <w:vAlign w:val="center"/>
          </w:tcPr>
          <w:p w:rsidR="00BC1E36" w:rsidRDefault="00BC1E36" w:rsidP="00FE367F">
            <w:pPr>
              <w:pStyle w:val="Testonormale"/>
              <w:rPr>
                <w:b/>
                <w:szCs w:val="22"/>
              </w:rPr>
            </w:pPr>
            <w:r>
              <w:rPr>
                <w:b/>
                <w:szCs w:val="22"/>
              </w:rPr>
              <w:t>Voto esame</w:t>
            </w:r>
          </w:p>
        </w:tc>
        <w:tc>
          <w:tcPr>
            <w:tcW w:w="355" w:type="pct"/>
            <w:vAlign w:val="center"/>
          </w:tcPr>
          <w:p w:rsidR="00BC1E36" w:rsidRDefault="00BC1E36" w:rsidP="00FE367F">
            <w:pPr>
              <w:pStyle w:val="Testonormale"/>
              <w:rPr>
                <w:b/>
                <w:szCs w:val="22"/>
              </w:rPr>
            </w:pPr>
            <w:r>
              <w:rPr>
                <w:b/>
                <w:szCs w:val="22"/>
              </w:rPr>
              <w:t>Data esame</w:t>
            </w:r>
          </w:p>
        </w:tc>
        <w:tc>
          <w:tcPr>
            <w:tcW w:w="356" w:type="pct"/>
            <w:vAlign w:val="center"/>
          </w:tcPr>
          <w:p w:rsidR="00BC1E36" w:rsidRPr="00A86FAD" w:rsidRDefault="00BC1E36" w:rsidP="00FE367F">
            <w:pPr>
              <w:pStyle w:val="Testonormale"/>
              <w:rPr>
                <w:b/>
                <w:szCs w:val="22"/>
              </w:rPr>
            </w:pPr>
            <w:r>
              <w:rPr>
                <w:b/>
                <w:szCs w:val="22"/>
              </w:rPr>
              <w:t>SSD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CFU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Per </w:t>
            </w:r>
            <w:r w:rsidRPr="00A86FAD">
              <w:rPr>
                <w:b/>
                <w:szCs w:val="22"/>
              </w:rPr>
              <w:t>AMBITO DISCIPLINARE EX D.M. 616/2017</w:t>
            </w:r>
          </w:p>
        </w:tc>
      </w:tr>
      <w:tr w:rsidR="00BC1E36" w:rsidRPr="00A86FAD" w:rsidTr="00FE367F">
        <w:trPr>
          <w:cantSplit/>
          <w:trHeight w:val="794"/>
        </w:trPr>
        <w:tc>
          <w:tcPr>
            <w:tcW w:w="539" w:type="pct"/>
            <w:shd w:val="clear" w:color="auto" w:fill="auto"/>
          </w:tcPr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6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jc w:val="center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97241 AMBITO DISCIPLINARE A</w:t>
            </w:r>
          </w:p>
        </w:tc>
      </w:tr>
      <w:tr w:rsidR="00BC1E36" w:rsidRPr="00A86FAD" w:rsidTr="00FE367F">
        <w:trPr>
          <w:cantSplit/>
          <w:trHeight w:val="794"/>
        </w:trPr>
        <w:tc>
          <w:tcPr>
            <w:tcW w:w="539" w:type="pct"/>
            <w:shd w:val="clear" w:color="auto" w:fill="auto"/>
          </w:tcPr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6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jc w:val="center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97242 AMBITO DISCIPLINARE B</w:t>
            </w:r>
          </w:p>
        </w:tc>
      </w:tr>
      <w:tr w:rsidR="00BC1E36" w:rsidRPr="00A86FAD" w:rsidTr="00FE367F">
        <w:trPr>
          <w:cantSplit/>
          <w:trHeight w:val="794"/>
        </w:trPr>
        <w:tc>
          <w:tcPr>
            <w:tcW w:w="539" w:type="pct"/>
            <w:shd w:val="clear" w:color="auto" w:fill="auto"/>
          </w:tcPr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6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jc w:val="center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97243 AMBITO DISCIPLINARE C</w:t>
            </w:r>
          </w:p>
        </w:tc>
      </w:tr>
      <w:tr w:rsidR="00BC1E36" w:rsidRPr="00A86FAD" w:rsidTr="00FE367F">
        <w:trPr>
          <w:cantSplit/>
          <w:trHeight w:val="794"/>
        </w:trPr>
        <w:tc>
          <w:tcPr>
            <w:tcW w:w="539" w:type="pct"/>
            <w:shd w:val="clear" w:color="auto" w:fill="auto"/>
          </w:tcPr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5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356" w:type="pct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  <w:p w:rsidR="00BC1E36" w:rsidRPr="00A86FAD" w:rsidRDefault="00BC1E36" w:rsidP="00FE367F">
            <w:pPr>
              <w:pStyle w:val="Testonormale"/>
              <w:rPr>
                <w:szCs w:val="22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BC1E36" w:rsidRPr="00A86FAD" w:rsidRDefault="00BC1E36" w:rsidP="00FE367F">
            <w:pPr>
              <w:pStyle w:val="Testonormale"/>
              <w:jc w:val="center"/>
              <w:rPr>
                <w:b/>
                <w:szCs w:val="22"/>
              </w:rPr>
            </w:pPr>
            <w:r w:rsidRPr="00A86FAD">
              <w:rPr>
                <w:b/>
                <w:szCs w:val="22"/>
              </w:rPr>
              <w:t>97244 AMBITO DISCIPLINARE D</w:t>
            </w:r>
          </w:p>
        </w:tc>
      </w:tr>
    </w:tbl>
    <w:p w:rsidR="00BC1E36" w:rsidRDefault="00BC1E36" w:rsidP="00BC1E36">
      <w:pPr>
        <w:jc w:val="center"/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jc w:val="both"/>
        <w:rPr>
          <w:rFonts w:ascii="Calibri" w:hAnsi="Calibri"/>
          <w:i/>
          <w:color w:val="000000"/>
          <w:sz w:val="14"/>
          <w:szCs w:val="22"/>
        </w:rPr>
      </w:pPr>
      <w:r w:rsidRPr="00A86FAD">
        <w:rPr>
          <w:rFonts w:ascii="Calibri" w:hAnsi="Calibri"/>
          <w:i/>
          <w:color w:val="000000"/>
          <w:sz w:val="14"/>
          <w:szCs w:val="22"/>
        </w:rPr>
        <w:t>(scegliere tra le seguenti)</w:t>
      </w:r>
    </w:p>
    <w:p w:rsidR="00BC1E36" w:rsidRPr="00A86FAD" w:rsidRDefault="00BC1E36" w:rsidP="00BC1E36">
      <w:pPr>
        <w:numPr>
          <w:ilvl w:val="0"/>
          <w:numId w:val="1"/>
        </w:numPr>
        <w:spacing w:after="240"/>
        <w:jc w:val="both"/>
        <w:rPr>
          <w:rFonts w:ascii="Calibri" w:hAnsi="Calibri"/>
          <w:color w:val="000000"/>
          <w:sz w:val="22"/>
          <w:szCs w:val="22"/>
        </w:rPr>
      </w:pPr>
      <w:r w:rsidRPr="00A86FAD">
        <w:rPr>
          <w:rFonts w:ascii="Calibri" w:hAnsi="Calibri"/>
          <w:color w:val="000000"/>
          <w:sz w:val="22"/>
          <w:szCs w:val="22"/>
        </w:rPr>
        <w:t xml:space="preserve">Di allegare le attestazioni prodotte dalle Istituzioni competenti. </w:t>
      </w:r>
    </w:p>
    <w:p w:rsidR="00BC1E36" w:rsidRPr="00A86FAD" w:rsidRDefault="00BC1E36" w:rsidP="00BC1E36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A86FAD">
        <w:rPr>
          <w:rFonts w:ascii="Calibri" w:hAnsi="Calibri"/>
          <w:color w:val="000000"/>
          <w:sz w:val="22"/>
          <w:szCs w:val="22"/>
        </w:rPr>
        <w:t>Di allegare documentazione adeguata (programmi e/o obiettivi formativi ufficiali)</w:t>
      </w:r>
      <w:r>
        <w:rPr>
          <w:rFonts w:ascii="Calibri" w:hAnsi="Calibri"/>
          <w:color w:val="000000"/>
          <w:sz w:val="22"/>
          <w:szCs w:val="22"/>
        </w:rPr>
        <w:t xml:space="preserve"> necessari alla valutazione del Comitato di Gestione</w:t>
      </w:r>
      <w:r w:rsidRPr="00A86FAD">
        <w:rPr>
          <w:rFonts w:ascii="Calibri" w:hAnsi="Calibri"/>
          <w:color w:val="000000"/>
          <w:sz w:val="22"/>
          <w:szCs w:val="22"/>
        </w:rPr>
        <w:t xml:space="preserve">. </w:t>
      </w:r>
    </w:p>
    <w:p w:rsidR="00BC1E36" w:rsidRPr="00A86FAD" w:rsidRDefault="00BC1E36" w:rsidP="00BC1E3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C1E36" w:rsidRPr="00A86FAD" w:rsidRDefault="00BC1E36" w:rsidP="00BC1E3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C1E36" w:rsidRPr="00A86FAD" w:rsidRDefault="00BC1E36" w:rsidP="00BC1E3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C1E36" w:rsidRPr="00A86FAD" w:rsidRDefault="00BC1E36" w:rsidP="00BC1E36">
      <w:pPr>
        <w:jc w:val="both"/>
        <w:rPr>
          <w:rFonts w:ascii="Calibri" w:hAnsi="Calibri"/>
          <w:color w:val="000000"/>
          <w:sz w:val="22"/>
          <w:szCs w:val="22"/>
        </w:rPr>
      </w:pPr>
      <w:r w:rsidRPr="00A86FAD">
        <w:rPr>
          <w:rFonts w:ascii="Calibri" w:hAnsi="Calibri"/>
          <w:color w:val="000000"/>
          <w:sz w:val="22"/>
          <w:szCs w:val="22"/>
        </w:rPr>
        <w:t>In fede</w:t>
      </w:r>
    </w:p>
    <w:p w:rsidR="00BC1E36" w:rsidRPr="00A86FAD" w:rsidRDefault="00BC1E36" w:rsidP="00BC1E36">
      <w:pPr>
        <w:jc w:val="both"/>
        <w:rPr>
          <w:rFonts w:ascii="Calibri" w:hAnsi="Calibri"/>
          <w:i/>
          <w:iCs/>
          <w:sz w:val="22"/>
          <w:szCs w:val="22"/>
        </w:rPr>
      </w:pPr>
    </w:p>
    <w:p w:rsidR="00BC1E36" w:rsidRPr="00A86FAD" w:rsidRDefault="00BC1E36" w:rsidP="00BC1E36">
      <w:pPr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________________________, ____________</w:t>
      </w:r>
    </w:p>
    <w:p w:rsidR="00BC1E36" w:rsidRPr="00A86FAD" w:rsidRDefault="00BC1E36" w:rsidP="00BC1E36">
      <w:pPr>
        <w:ind w:firstLine="708"/>
        <w:jc w:val="both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(Luogo)</w:t>
      </w:r>
      <w:r w:rsidRPr="00A86FAD">
        <w:rPr>
          <w:rFonts w:ascii="Calibri" w:hAnsi="Calibri"/>
          <w:sz w:val="22"/>
          <w:szCs w:val="22"/>
        </w:rPr>
        <w:tab/>
      </w:r>
      <w:r w:rsidRPr="00A86FAD">
        <w:rPr>
          <w:rFonts w:ascii="Calibri" w:hAnsi="Calibri"/>
          <w:sz w:val="22"/>
          <w:szCs w:val="22"/>
        </w:rPr>
        <w:tab/>
      </w:r>
      <w:r w:rsidRPr="00A86FAD">
        <w:rPr>
          <w:rFonts w:ascii="Calibri" w:hAnsi="Calibri"/>
          <w:sz w:val="22"/>
          <w:szCs w:val="22"/>
        </w:rPr>
        <w:tab/>
        <w:t>(Data)</w:t>
      </w:r>
    </w:p>
    <w:p w:rsidR="00BC1E36" w:rsidRPr="00A86FAD" w:rsidRDefault="00BC1E36" w:rsidP="00BC1E36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Firma</w:t>
      </w:r>
    </w:p>
    <w:p w:rsidR="00BC1E36" w:rsidRPr="00A86FAD" w:rsidRDefault="00BC1E36" w:rsidP="00BC1E36">
      <w:pPr>
        <w:ind w:left="4248" w:firstLine="708"/>
        <w:jc w:val="center"/>
        <w:rPr>
          <w:rFonts w:ascii="Calibri" w:hAnsi="Calibri"/>
          <w:sz w:val="22"/>
          <w:szCs w:val="22"/>
        </w:rPr>
      </w:pPr>
    </w:p>
    <w:p w:rsidR="00BC1E36" w:rsidRPr="00A86FAD" w:rsidRDefault="00BC1E36" w:rsidP="00BC1E36">
      <w:pPr>
        <w:ind w:left="4248" w:firstLine="708"/>
        <w:jc w:val="center"/>
        <w:rPr>
          <w:rFonts w:ascii="Calibri" w:hAnsi="Calibri"/>
          <w:sz w:val="22"/>
          <w:szCs w:val="22"/>
        </w:rPr>
      </w:pPr>
      <w:r w:rsidRPr="00A86FAD">
        <w:rPr>
          <w:rFonts w:ascii="Calibri" w:hAnsi="Calibri"/>
          <w:sz w:val="22"/>
          <w:szCs w:val="22"/>
        </w:rPr>
        <w:t>________________________________</w:t>
      </w:r>
    </w:p>
    <w:p w:rsidR="009161CD" w:rsidRDefault="009161CD"/>
    <w:sectPr w:rsidR="009161CD" w:rsidSect="002E1757">
      <w:footerReference w:type="default" r:id="rId7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1476">
      <w:r>
        <w:separator/>
      </w:r>
    </w:p>
  </w:endnote>
  <w:endnote w:type="continuationSeparator" w:id="0">
    <w:p w:rsidR="00000000" w:rsidRDefault="008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5A" w:rsidRDefault="008C147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1476">
      <w:r>
        <w:separator/>
      </w:r>
    </w:p>
  </w:footnote>
  <w:footnote w:type="continuationSeparator" w:id="0">
    <w:p w:rsidR="00000000" w:rsidRDefault="008C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A81"/>
    <w:multiLevelType w:val="hybridMultilevel"/>
    <w:tmpl w:val="82BC03F6"/>
    <w:lvl w:ilvl="0" w:tplc="20E8E5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36"/>
    <w:rsid w:val="008C1476"/>
    <w:rsid w:val="009161CD"/>
    <w:rsid w:val="00B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76E9-F1D5-412B-A6B6-8283B82B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E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BC1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C1E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C1E36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1E3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 Ada</dc:creator>
  <cp:keywords/>
  <dc:description/>
  <cp:lastModifiedBy>Gilberto Mosconi</cp:lastModifiedBy>
  <cp:revision>2</cp:revision>
  <dcterms:created xsi:type="dcterms:W3CDTF">2019-01-21T14:26:00Z</dcterms:created>
  <dcterms:modified xsi:type="dcterms:W3CDTF">2019-01-21T14:26:00Z</dcterms:modified>
</cp:coreProperties>
</file>