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B31" w:rsidRDefault="00966B31" w:rsidP="00495D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Franklin Gothic Book" w:hAnsi="Franklin Gothic Book"/>
          <w:noProof/>
          <w:lang w:eastAsia="it-IT"/>
        </w:rPr>
        <w:drawing>
          <wp:inline distT="0" distB="0" distL="0" distR="0">
            <wp:extent cx="2181655" cy="906449"/>
            <wp:effectExtent l="0" t="0" r="0" b="8255"/>
            <wp:docPr id="2" name="Immagine 2" descr="logo  scrit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 scritt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487" cy="906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5D92" w:rsidRDefault="00495D92" w:rsidP="00495D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66B31" w:rsidRDefault="00966B31" w:rsidP="00966B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95D92" w:rsidRDefault="00495D92" w:rsidP="00495D92">
      <w:pPr>
        <w:tabs>
          <w:tab w:val="left" w:pos="9315"/>
          <w:tab w:val="left" w:pos="10275"/>
        </w:tabs>
        <w:spacing w:after="0" w:line="240" w:lineRule="auto"/>
        <w:ind w:left="55"/>
        <w:jc w:val="center"/>
        <w:rPr>
          <w:rFonts w:ascii="Calibri" w:eastAsia="Times New Roman" w:hAnsi="Calibri" w:cs="Times New Roman"/>
          <w:b/>
          <w:bCs/>
          <w:color w:val="000000"/>
          <w:lang w:eastAsia="it-IT"/>
        </w:rPr>
      </w:pPr>
    </w:p>
    <w:p w:rsidR="00A027D0" w:rsidRPr="00A027D0" w:rsidRDefault="00A027D0" w:rsidP="00497882">
      <w:pPr>
        <w:pStyle w:val="Default"/>
        <w:rPr>
          <w:rFonts w:ascii="Calibri" w:eastAsia="Times New Roman" w:hAnsi="Calibri"/>
          <w:b/>
          <w:bCs/>
          <w:lang w:eastAsia="it-IT"/>
        </w:rPr>
      </w:pPr>
      <w:r w:rsidRPr="00A027D0">
        <w:rPr>
          <w:rFonts w:ascii="Calibri" w:eastAsia="Times New Roman" w:hAnsi="Calibri"/>
          <w:b/>
          <w:bCs/>
          <w:lang w:eastAsia="it-IT"/>
        </w:rPr>
        <w:t>Bando per 1 Borsa di Studio su "</w:t>
      </w:r>
      <w:r w:rsidR="00497882" w:rsidRPr="00497882">
        <w:rPr>
          <w:rFonts w:ascii="Calibri" w:eastAsia="Times New Roman" w:hAnsi="Calibri"/>
          <w:b/>
          <w:bCs/>
          <w:lang w:eastAsia="it-IT"/>
        </w:rPr>
        <w:t xml:space="preserve">Applicazione di modelli di dinamica di </w:t>
      </w:r>
      <w:proofErr w:type="spellStart"/>
      <w:r w:rsidR="00497882" w:rsidRPr="00497882">
        <w:rPr>
          <w:rFonts w:ascii="Calibri" w:eastAsia="Times New Roman" w:hAnsi="Calibri"/>
          <w:b/>
          <w:bCs/>
          <w:lang w:eastAsia="it-IT"/>
        </w:rPr>
        <w:t>umidita'</w:t>
      </w:r>
      <w:proofErr w:type="spellEnd"/>
      <w:r w:rsidR="00497882" w:rsidRPr="00497882">
        <w:rPr>
          <w:rFonts w:ascii="Calibri" w:eastAsia="Times New Roman" w:hAnsi="Calibri"/>
          <w:b/>
          <w:bCs/>
          <w:lang w:eastAsia="it-IT"/>
        </w:rPr>
        <w:t xml:space="preserve"> del suolo con implicazioni per la pericolosità</w:t>
      </w:r>
      <w:r w:rsidR="00497882">
        <w:rPr>
          <w:rFonts w:ascii="Calibri" w:eastAsia="Times New Roman" w:hAnsi="Calibri"/>
          <w:b/>
          <w:bCs/>
          <w:lang w:eastAsia="it-IT"/>
        </w:rPr>
        <w:t xml:space="preserve"> da frana nel bacino dell'Esino</w:t>
      </w:r>
      <w:r w:rsidRPr="00A027D0">
        <w:rPr>
          <w:rFonts w:ascii="Calibri" w:eastAsia="Times New Roman" w:hAnsi="Calibri"/>
          <w:b/>
          <w:bCs/>
          <w:lang w:eastAsia="it-IT"/>
        </w:rPr>
        <w:t>"</w:t>
      </w:r>
    </w:p>
    <w:p w:rsidR="00A027D0" w:rsidRDefault="00A027D0" w:rsidP="00A027D0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it-IT"/>
        </w:rPr>
      </w:pPr>
      <w:r w:rsidRPr="00A027D0">
        <w:rPr>
          <w:rFonts w:ascii="Calibri" w:eastAsia="Times New Roman" w:hAnsi="Calibri" w:cs="Times New Roman"/>
          <w:color w:val="000000"/>
          <w:lang w:eastAsia="it-IT"/>
        </w:rPr>
        <w:t xml:space="preserve">Scadenza: </w:t>
      </w:r>
      <w:r w:rsidRPr="00A027D0">
        <w:rPr>
          <w:rFonts w:ascii="Calibri" w:eastAsia="Times New Roman" w:hAnsi="Calibri" w:cs="Times New Roman"/>
          <w:b/>
          <w:bCs/>
          <w:color w:val="000000"/>
          <w:lang w:eastAsia="it-IT"/>
        </w:rPr>
        <w:t>2</w:t>
      </w:r>
      <w:r w:rsidR="00497882">
        <w:rPr>
          <w:rFonts w:ascii="Calibri" w:eastAsia="Times New Roman" w:hAnsi="Calibri" w:cs="Times New Roman"/>
          <w:b/>
          <w:bCs/>
          <w:color w:val="000000"/>
          <w:lang w:eastAsia="it-IT"/>
        </w:rPr>
        <w:t>3</w:t>
      </w:r>
      <w:r w:rsidRPr="00A027D0">
        <w:rPr>
          <w:rFonts w:ascii="Calibri" w:eastAsia="Times New Roman" w:hAnsi="Calibri" w:cs="Times New Roman"/>
          <w:b/>
          <w:bCs/>
          <w:color w:val="000000"/>
          <w:lang w:eastAsia="it-IT"/>
        </w:rPr>
        <w:t xml:space="preserve"> </w:t>
      </w:r>
      <w:r w:rsidR="00497882">
        <w:rPr>
          <w:rFonts w:ascii="Calibri" w:eastAsia="Times New Roman" w:hAnsi="Calibri" w:cs="Times New Roman"/>
          <w:b/>
          <w:bCs/>
          <w:color w:val="000000"/>
          <w:lang w:eastAsia="it-IT"/>
        </w:rPr>
        <w:t>Marzo</w:t>
      </w:r>
      <w:r w:rsidRPr="00BC0548">
        <w:rPr>
          <w:rFonts w:ascii="Calibri" w:eastAsia="Times New Roman" w:hAnsi="Calibri" w:cs="Times New Roman"/>
          <w:b/>
          <w:color w:val="000000"/>
          <w:lang w:eastAsia="it-IT"/>
        </w:rPr>
        <w:t xml:space="preserve"> 201</w:t>
      </w:r>
      <w:r w:rsidR="00497882">
        <w:rPr>
          <w:rFonts w:ascii="Calibri" w:eastAsia="Times New Roman" w:hAnsi="Calibri" w:cs="Times New Roman"/>
          <w:b/>
          <w:color w:val="000000"/>
          <w:lang w:eastAsia="it-IT"/>
        </w:rPr>
        <w:t>5</w:t>
      </w:r>
    </w:p>
    <w:p w:rsidR="00A027D0" w:rsidRPr="00A027D0" w:rsidRDefault="00A027D0" w:rsidP="00A027D0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it-IT"/>
        </w:rPr>
      </w:pPr>
    </w:p>
    <w:p w:rsidR="00A027D0" w:rsidRPr="00A027D0" w:rsidRDefault="00A027D0" w:rsidP="00A027D0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it-IT"/>
        </w:rPr>
      </w:pPr>
      <w:r w:rsidRPr="00A027D0">
        <w:rPr>
          <w:rFonts w:ascii="Calibri" w:eastAsia="Times New Roman" w:hAnsi="Calibri" w:cs="Times New Roman"/>
          <w:color w:val="000000"/>
          <w:lang w:eastAsia="it-IT"/>
        </w:rPr>
        <w:t xml:space="preserve">Responsabile </w:t>
      </w:r>
      <w:r w:rsidR="00BC0548" w:rsidRPr="00BC0548">
        <w:rPr>
          <w:rFonts w:ascii="Calibri" w:eastAsia="Times New Roman" w:hAnsi="Calibri" w:cs="Times New Roman"/>
          <w:color w:val="000000"/>
          <w:lang w:eastAsia="it-IT"/>
        </w:rPr>
        <w:t xml:space="preserve"> </w:t>
      </w:r>
      <w:r w:rsidR="00BC0548">
        <w:rPr>
          <w:rFonts w:ascii="Calibri" w:eastAsia="Times New Roman" w:hAnsi="Calibri" w:cs="Times New Roman"/>
          <w:color w:val="000000"/>
          <w:lang w:eastAsia="it-IT"/>
        </w:rPr>
        <w:t xml:space="preserve">Prof. </w:t>
      </w:r>
      <w:r w:rsidR="00497882">
        <w:rPr>
          <w:rFonts w:ascii="Calibri" w:eastAsia="Times New Roman" w:hAnsi="Calibri" w:cs="Times New Roman"/>
          <w:color w:val="000000"/>
          <w:lang w:eastAsia="it-IT"/>
        </w:rPr>
        <w:t xml:space="preserve">Pierluigi </w:t>
      </w:r>
      <w:proofErr w:type="spellStart"/>
      <w:r w:rsidR="00497882">
        <w:rPr>
          <w:rFonts w:ascii="Calibri" w:eastAsia="Times New Roman" w:hAnsi="Calibri" w:cs="Times New Roman"/>
          <w:color w:val="000000"/>
          <w:lang w:eastAsia="it-IT"/>
        </w:rPr>
        <w:t>Maponi</w:t>
      </w:r>
      <w:proofErr w:type="spellEnd"/>
    </w:p>
    <w:p w:rsidR="00966B31" w:rsidRPr="00495D92" w:rsidRDefault="00966B31" w:rsidP="00966B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05EDF" w:rsidRDefault="00005EDF" w:rsidP="00495D92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24"/>
          <w:lang w:eastAsia="it-IT"/>
        </w:rPr>
      </w:pPr>
    </w:p>
    <w:p w:rsidR="00A027D0" w:rsidRDefault="00A027D0" w:rsidP="00495D92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24"/>
          <w:lang w:eastAsia="it-IT"/>
        </w:rPr>
      </w:pPr>
    </w:p>
    <w:p w:rsidR="00966B31" w:rsidRDefault="00966B31" w:rsidP="00495D92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24"/>
          <w:lang w:eastAsia="it-IT"/>
        </w:rPr>
      </w:pPr>
      <w:r w:rsidRPr="00495D92">
        <w:rPr>
          <w:rFonts w:ascii="Calibri" w:eastAsia="Times New Roman" w:hAnsi="Calibri" w:cs="Times New Roman"/>
          <w:b/>
          <w:bCs/>
          <w:color w:val="000000"/>
          <w:sz w:val="24"/>
          <w:lang w:eastAsia="it-IT"/>
        </w:rPr>
        <w:t>Graduatoria</w:t>
      </w:r>
    </w:p>
    <w:p w:rsidR="00A027D0" w:rsidRPr="00495D92" w:rsidRDefault="00A027D0" w:rsidP="00495D92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24"/>
          <w:lang w:eastAsia="it-IT"/>
        </w:rPr>
      </w:pPr>
    </w:p>
    <w:p w:rsidR="00495D92" w:rsidRPr="00495D92" w:rsidRDefault="00495D92" w:rsidP="00966B31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4"/>
          <w:lang w:eastAsia="it-IT"/>
        </w:rPr>
      </w:pPr>
    </w:p>
    <w:p w:rsidR="00966B31" w:rsidRPr="00495D92" w:rsidRDefault="00A027D0" w:rsidP="00A027D0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Calibri" w:eastAsia="Times New Roman" w:hAnsi="Calibri" w:cs="Times New Roman"/>
          <w:b/>
          <w:bCs/>
          <w:color w:val="000000"/>
          <w:sz w:val="24"/>
          <w:lang w:eastAsia="it-IT"/>
        </w:rPr>
      </w:pPr>
      <w:r>
        <w:rPr>
          <w:rFonts w:ascii="Calibri" w:eastAsia="Times New Roman" w:hAnsi="Calibri" w:cs="Times New Roman"/>
          <w:b/>
          <w:bCs/>
          <w:color w:val="000000"/>
          <w:sz w:val="24"/>
          <w:lang w:eastAsia="it-IT"/>
        </w:rPr>
        <w:t xml:space="preserve">  </w:t>
      </w:r>
      <w:r w:rsidR="00966B31" w:rsidRPr="00495D92">
        <w:rPr>
          <w:rFonts w:ascii="Calibri" w:eastAsia="Times New Roman" w:hAnsi="Calibri" w:cs="Times New Roman"/>
          <w:b/>
          <w:bCs/>
          <w:color w:val="000000"/>
          <w:sz w:val="24"/>
          <w:lang w:eastAsia="it-IT"/>
        </w:rPr>
        <w:t xml:space="preserve">CANDIDATO (Cognome Nome) </w:t>
      </w:r>
      <w:r>
        <w:rPr>
          <w:rFonts w:ascii="Calibri" w:eastAsia="Times New Roman" w:hAnsi="Calibri" w:cs="Times New Roman"/>
          <w:b/>
          <w:bCs/>
          <w:color w:val="000000"/>
          <w:sz w:val="24"/>
          <w:lang w:eastAsia="it-IT"/>
        </w:rPr>
        <w:tab/>
        <w:t xml:space="preserve">    </w:t>
      </w:r>
      <w:r w:rsidR="00966B31" w:rsidRPr="00495D92">
        <w:rPr>
          <w:rFonts w:ascii="Calibri" w:eastAsia="Times New Roman" w:hAnsi="Calibri" w:cs="Times New Roman"/>
          <w:b/>
          <w:bCs/>
          <w:color w:val="000000"/>
          <w:sz w:val="24"/>
          <w:lang w:eastAsia="it-IT"/>
        </w:rPr>
        <w:t>PUNTEGGIO</w:t>
      </w:r>
      <w:bookmarkStart w:id="0" w:name="_GoBack"/>
      <w:bookmarkEnd w:id="0"/>
    </w:p>
    <w:p w:rsidR="00495D92" w:rsidRPr="00495D92" w:rsidRDefault="00495D92" w:rsidP="00966B31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4"/>
          <w:lang w:eastAsia="it-IT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3599"/>
        <w:gridCol w:w="1896"/>
      </w:tblGrid>
      <w:tr w:rsidR="00495D92" w:rsidRPr="00495D92" w:rsidTr="00A027D0">
        <w:trPr>
          <w:jc w:val="center"/>
        </w:trPr>
        <w:tc>
          <w:tcPr>
            <w:tcW w:w="3599" w:type="dxa"/>
            <w:vAlign w:val="center"/>
          </w:tcPr>
          <w:p w:rsidR="00495D92" w:rsidRPr="00495D92" w:rsidRDefault="00497882" w:rsidP="00495D92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Times New Roman" w:hAnsi="Calibri" w:cs="Times New Roman"/>
                <w:bCs/>
                <w:color w:val="000000"/>
                <w:sz w:val="24"/>
                <w:lang w:eastAsia="it-IT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4"/>
                <w:lang w:eastAsia="it-IT"/>
              </w:rPr>
              <w:t>Eleonora Gioia</w:t>
            </w:r>
          </w:p>
        </w:tc>
        <w:tc>
          <w:tcPr>
            <w:tcW w:w="1896" w:type="dxa"/>
            <w:vAlign w:val="center"/>
          </w:tcPr>
          <w:p w:rsidR="00F32F31" w:rsidRPr="00495D92" w:rsidRDefault="00497882" w:rsidP="00BC054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lang w:eastAsia="it-IT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4"/>
                <w:lang w:eastAsia="it-IT"/>
              </w:rPr>
              <w:t>78/100</w:t>
            </w:r>
          </w:p>
        </w:tc>
      </w:tr>
    </w:tbl>
    <w:p w:rsidR="00966B31" w:rsidRPr="00495D92" w:rsidRDefault="00966B31" w:rsidP="00966B31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4"/>
          <w:lang w:eastAsia="it-IT"/>
        </w:rPr>
      </w:pPr>
    </w:p>
    <w:p w:rsidR="00966B31" w:rsidRPr="00495D92" w:rsidRDefault="00966B31" w:rsidP="00966B31">
      <w:pPr>
        <w:rPr>
          <w:rFonts w:ascii="Calibri" w:eastAsia="Times New Roman" w:hAnsi="Calibri" w:cs="Times New Roman"/>
          <w:b/>
          <w:bCs/>
          <w:color w:val="000000"/>
          <w:sz w:val="24"/>
          <w:lang w:eastAsia="it-IT"/>
        </w:rPr>
      </w:pPr>
    </w:p>
    <w:p w:rsidR="00966B31" w:rsidRPr="00495D92" w:rsidRDefault="00966B31" w:rsidP="00966B31">
      <w:pPr>
        <w:rPr>
          <w:rFonts w:ascii="Calibri" w:eastAsia="Times New Roman" w:hAnsi="Calibri" w:cs="Times New Roman"/>
          <w:b/>
          <w:bCs/>
          <w:color w:val="000000"/>
          <w:sz w:val="24"/>
          <w:lang w:eastAsia="it-IT"/>
        </w:rPr>
      </w:pPr>
    </w:p>
    <w:p w:rsidR="00A23B95" w:rsidRPr="00495D92" w:rsidRDefault="00966B31" w:rsidP="00966B31">
      <w:pPr>
        <w:rPr>
          <w:rFonts w:ascii="Calibri" w:eastAsia="Times New Roman" w:hAnsi="Calibri" w:cs="Times New Roman"/>
          <w:b/>
          <w:bCs/>
          <w:color w:val="000000"/>
          <w:sz w:val="24"/>
          <w:lang w:eastAsia="it-IT"/>
        </w:rPr>
      </w:pPr>
      <w:r w:rsidRPr="00495D92">
        <w:rPr>
          <w:rFonts w:ascii="Calibri" w:eastAsia="Times New Roman" w:hAnsi="Calibri" w:cs="Times New Roman"/>
          <w:b/>
          <w:bCs/>
          <w:color w:val="000000"/>
          <w:sz w:val="24"/>
          <w:lang w:eastAsia="it-IT"/>
        </w:rPr>
        <w:t xml:space="preserve">Camerino, </w:t>
      </w:r>
      <w:r w:rsidR="00F32F31">
        <w:rPr>
          <w:rFonts w:ascii="Calibri" w:eastAsia="Times New Roman" w:hAnsi="Calibri" w:cs="Times New Roman"/>
          <w:b/>
          <w:bCs/>
          <w:color w:val="000000"/>
          <w:sz w:val="24"/>
          <w:lang w:eastAsia="it-IT"/>
        </w:rPr>
        <w:t>2</w:t>
      </w:r>
      <w:r w:rsidR="00497882">
        <w:rPr>
          <w:rFonts w:ascii="Calibri" w:eastAsia="Times New Roman" w:hAnsi="Calibri" w:cs="Times New Roman"/>
          <w:b/>
          <w:bCs/>
          <w:color w:val="000000"/>
          <w:sz w:val="24"/>
          <w:lang w:eastAsia="it-IT"/>
        </w:rPr>
        <w:t>7</w:t>
      </w:r>
      <w:r w:rsidRPr="00495D92">
        <w:rPr>
          <w:rFonts w:ascii="Calibri" w:eastAsia="Times New Roman" w:hAnsi="Calibri" w:cs="Times New Roman"/>
          <w:b/>
          <w:bCs/>
          <w:color w:val="000000"/>
          <w:sz w:val="24"/>
          <w:lang w:eastAsia="it-IT"/>
        </w:rPr>
        <w:t xml:space="preserve"> </w:t>
      </w:r>
      <w:r w:rsidR="00497882">
        <w:rPr>
          <w:rFonts w:ascii="Calibri" w:eastAsia="Times New Roman" w:hAnsi="Calibri" w:cs="Times New Roman"/>
          <w:b/>
          <w:bCs/>
          <w:color w:val="000000"/>
          <w:sz w:val="24"/>
          <w:lang w:eastAsia="it-IT"/>
        </w:rPr>
        <w:t>Marzo 2015</w:t>
      </w:r>
    </w:p>
    <w:sectPr w:rsidR="00A23B95" w:rsidRPr="00495D92" w:rsidSect="00495D92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B31"/>
    <w:rsid w:val="00005EDF"/>
    <w:rsid w:val="00495D92"/>
    <w:rsid w:val="00497882"/>
    <w:rsid w:val="004C2629"/>
    <w:rsid w:val="0060493F"/>
    <w:rsid w:val="00835D0A"/>
    <w:rsid w:val="00924294"/>
    <w:rsid w:val="00966B31"/>
    <w:rsid w:val="00A027D0"/>
    <w:rsid w:val="00A23B95"/>
    <w:rsid w:val="00BC0548"/>
    <w:rsid w:val="00C02E15"/>
    <w:rsid w:val="00DE3110"/>
    <w:rsid w:val="00DF600F"/>
    <w:rsid w:val="00EF49DF"/>
    <w:rsid w:val="00F32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6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66B31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495D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978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6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66B31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495D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978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3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Paniccia' Lambertucci Tiziana</dc:creator>
  <cp:lastModifiedBy>Paniccia' Lambertucci Tiziana</cp:lastModifiedBy>
  <cp:revision>3</cp:revision>
  <dcterms:created xsi:type="dcterms:W3CDTF">2015-03-30T15:07:00Z</dcterms:created>
  <dcterms:modified xsi:type="dcterms:W3CDTF">2015-03-30T15:09:00Z</dcterms:modified>
</cp:coreProperties>
</file>