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01" w:rsidRDefault="00824101" w:rsidP="00824101">
      <w:pPr>
        <w:spacing w:after="0" w:line="240" w:lineRule="auto"/>
        <w:jc w:val="center"/>
        <w:rPr>
          <w:sz w:val="28"/>
          <w:szCs w:val="28"/>
        </w:rPr>
      </w:pPr>
    </w:p>
    <w:p w:rsidR="00824101" w:rsidRDefault="00824101" w:rsidP="00824101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AVVISO PUBBLICO</w:t>
      </w:r>
    </w:p>
    <w:p w:rsidR="00824101" w:rsidRDefault="00824101" w:rsidP="0082410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PER LA NOMINA DI UN COMPONENTE EFFETTIVO DEL COLLEGIO DEI REVISORI DEI CONTI DELL’UNIVERSITA’ DI CAMERINO CON FUNZIONI DI PRESIDENTE</w:t>
      </w:r>
    </w:p>
    <w:p w:rsidR="00824101" w:rsidRDefault="00824101" w:rsidP="00824101">
      <w:pPr>
        <w:spacing w:after="0" w:line="240" w:lineRule="auto"/>
        <w:rPr>
          <w:sz w:val="28"/>
          <w:szCs w:val="28"/>
        </w:rPr>
      </w:pP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E’ emanato il presente avviso pubblico per la nomina di un componente effettivo del Collegio dei Revisori dei Conti dell’Università di Camerino, con funzioni di Presidente.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Collegio dei Revisori dei Conti, ai sensi dell’art. 27 dello Statuto dell’Università di Camerino, esercita la vigilanza sulla regolarità contabile, finanziaria, economica e patrimoniale della gestione ed attesta la corrispondenza del rendiconto alle risultanze della stessa, redigendo apposita relazione che accompagna la proposta di deliberazione del budget consuntivo. Esprime parere sul budget preventivo e sulle relative variazioni.</w:t>
      </w:r>
    </w:p>
    <w:p w:rsidR="00824101" w:rsidRPr="00B3033E" w:rsidRDefault="00824101" w:rsidP="00824101">
      <w:pPr>
        <w:widowControl w:val="0"/>
        <w:spacing w:before="120"/>
        <w:ind w:right="-2"/>
        <w:jc w:val="both"/>
      </w:pPr>
      <w:r>
        <w:rPr>
          <w:sz w:val="24"/>
          <w:szCs w:val="24"/>
        </w:rPr>
        <w:t>E’ composto da tre componenti effettivi e due supplenti, di cui almeno due iscritti al registro dei revisori contabili:</w:t>
      </w:r>
    </w:p>
    <w:p w:rsidR="00824101" w:rsidRPr="00B3033E" w:rsidRDefault="00824101" w:rsidP="00824101">
      <w:pPr>
        <w:widowControl w:val="0"/>
        <w:spacing w:before="120"/>
        <w:ind w:right="-2"/>
        <w:jc w:val="both"/>
      </w:pPr>
      <w:r w:rsidRPr="00B3033E">
        <w:t xml:space="preserve">a) un </w:t>
      </w:r>
      <w:r w:rsidRPr="002C332A">
        <w:t>componente</w:t>
      </w:r>
      <w:r>
        <w:rPr>
          <w:b/>
          <w:color w:val="FF0000"/>
        </w:rPr>
        <w:t xml:space="preserve"> </w:t>
      </w:r>
      <w:r>
        <w:t xml:space="preserve">effettivo, </w:t>
      </w:r>
      <w:r w:rsidRPr="00B3033E">
        <w:t>con funzioni di Presidente, scelto dal</w:t>
      </w:r>
      <w:r w:rsidRPr="002C332A">
        <w:t>l’</w:t>
      </w:r>
      <w:r w:rsidRPr="00B3033E">
        <w:t xml:space="preserve"> </w:t>
      </w:r>
      <w:r w:rsidRPr="002C332A">
        <w:t>Assemblea</w:t>
      </w:r>
      <w:r>
        <w:rPr>
          <w:b/>
          <w:color w:val="00B0F0"/>
        </w:rPr>
        <w:t xml:space="preserve"> </w:t>
      </w:r>
      <w:r>
        <w:t>delle Rappresentanze</w:t>
      </w:r>
      <w:r w:rsidRPr="00B3033E">
        <w:t xml:space="preserve"> tra i magistrati amministrativi e contabili e gli avvocati dello Stato;</w:t>
      </w:r>
    </w:p>
    <w:p w:rsidR="00824101" w:rsidRPr="00B3033E" w:rsidRDefault="00824101" w:rsidP="00824101">
      <w:pPr>
        <w:widowControl w:val="0"/>
        <w:spacing w:before="120"/>
        <w:ind w:right="-2"/>
        <w:jc w:val="both"/>
      </w:pPr>
      <w:r w:rsidRPr="00B3033E">
        <w:t>b) uno effettivo e uno supplente designati dal Ministero dell’Economia e delle Finanze;</w:t>
      </w:r>
    </w:p>
    <w:p w:rsidR="00824101" w:rsidRPr="00E22BED" w:rsidRDefault="00824101" w:rsidP="00824101">
      <w:pPr>
        <w:widowControl w:val="0"/>
        <w:spacing w:before="120"/>
        <w:ind w:right="-2"/>
        <w:jc w:val="both"/>
      </w:pPr>
      <w:r w:rsidRPr="00B3033E">
        <w:t>c) uno effettivo e uno suppl</w:t>
      </w:r>
      <w:r>
        <w:t xml:space="preserve">ente </w:t>
      </w:r>
      <w:r w:rsidRPr="002C332A">
        <w:t>designati</w:t>
      </w:r>
      <w:r>
        <w:rPr>
          <w:b/>
          <w:color w:val="FF0000"/>
        </w:rPr>
        <w:t xml:space="preserve"> </w:t>
      </w:r>
      <w:r>
        <w:t>dal Ministero dell’Istruzione, dell’U</w:t>
      </w:r>
      <w:r w:rsidRPr="00B3033E">
        <w:t>niversità e della</w:t>
      </w:r>
      <w:r>
        <w:t xml:space="preserve"> R</w:t>
      </w:r>
      <w:r w:rsidRPr="00E22BED">
        <w:t>icerca.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 w:rsidRPr="00B3033E">
        <w:rPr>
          <w:color w:val="000000"/>
        </w:rPr>
        <w:t xml:space="preserve">I suoi </w:t>
      </w:r>
      <w:r w:rsidRPr="002C332A">
        <w:t>componenti</w:t>
      </w:r>
      <w:r>
        <w:rPr>
          <w:color w:val="FF0000"/>
        </w:rPr>
        <w:t xml:space="preserve"> </w:t>
      </w:r>
      <w:r w:rsidRPr="00B3033E">
        <w:rPr>
          <w:color w:val="000000"/>
        </w:rPr>
        <w:t>durano in carica quattro anni, non sono revocabili, salvo inadempienza, e sono rinnovabili una sola volta</w:t>
      </w:r>
      <w:r>
        <w:rPr>
          <w:sz w:val="24"/>
          <w:szCs w:val="24"/>
        </w:rPr>
        <w:t xml:space="preserve">. 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compenso del Presidente è determinato dal Consiglio di Amministrazione dell’Università.</w:t>
      </w:r>
    </w:p>
    <w:p w:rsidR="00824101" w:rsidRPr="00F04126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Attualmente il compenso annuo lordo, comprensivo dei contributi a carico dell’Ente, ammonta a euro 7.900, oltre al rimborso delle spese di missione.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 w:rsidRPr="000B52F5">
        <w:rPr>
          <w:sz w:val="24"/>
          <w:szCs w:val="24"/>
        </w:rPr>
        <w:t xml:space="preserve">Successivamente alla scadenza del termine per la presentazione delle domande, una </w:t>
      </w:r>
      <w:r>
        <w:rPr>
          <w:sz w:val="24"/>
          <w:szCs w:val="24"/>
        </w:rPr>
        <w:t>c</w:t>
      </w:r>
      <w:r w:rsidRPr="000B52F5">
        <w:rPr>
          <w:sz w:val="24"/>
          <w:szCs w:val="24"/>
        </w:rPr>
        <w:t>ommissione istruttoria dell’Assemblea delle Rappresentanze, costituita ai sensi dell’art. 4 lettera b) del Regolamento dell’organo, provvederà a esaminare le domande pervenute e a proporre all’Assemblea delle Rappresentanze una rosa di candidati non superiore a tre.</w:t>
      </w:r>
    </w:p>
    <w:p w:rsidR="00824101" w:rsidRPr="0054049D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commissione ha la facoltà di richiedere ogni documento o integrazione ritenuta necessaria.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domanda di partecipazione può essere presentata da magistrati amministrativi, magistrati contabili della </w:t>
      </w:r>
      <w:r w:rsidRPr="000B52F5">
        <w:rPr>
          <w:sz w:val="24"/>
          <w:szCs w:val="24"/>
        </w:rPr>
        <w:t xml:space="preserve">Corte dei Conti </w:t>
      </w:r>
      <w:r>
        <w:rPr>
          <w:sz w:val="24"/>
          <w:szCs w:val="24"/>
        </w:rPr>
        <w:t>e</w:t>
      </w:r>
      <w:r w:rsidRPr="00E9217C">
        <w:rPr>
          <w:sz w:val="24"/>
          <w:szCs w:val="24"/>
        </w:rPr>
        <w:t xml:space="preserve"> </w:t>
      </w:r>
      <w:r>
        <w:rPr>
          <w:sz w:val="24"/>
          <w:szCs w:val="24"/>
        </w:rPr>
        <w:t>Avvocati dello Stato, anche in quiesc</w:t>
      </w:r>
      <w:r w:rsidRPr="00F04126">
        <w:rPr>
          <w:sz w:val="24"/>
          <w:szCs w:val="24"/>
        </w:rPr>
        <w:t>enza</w:t>
      </w:r>
      <w:r>
        <w:rPr>
          <w:sz w:val="24"/>
          <w:szCs w:val="24"/>
        </w:rPr>
        <w:t xml:space="preserve">. 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 w:rsidRPr="00FC470E">
        <w:rPr>
          <w:sz w:val="24"/>
          <w:szCs w:val="24"/>
        </w:rPr>
        <w:t>Nella domanda i candidati dovranno dichiarare</w:t>
      </w:r>
      <w:r>
        <w:rPr>
          <w:sz w:val="24"/>
          <w:szCs w:val="24"/>
        </w:rPr>
        <w:t>:</w:t>
      </w:r>
    </w:p>
    <w:p w:rsidR="00824101" w:rsidRPr="006F1184" w:rsidRDefault="00824101" w:rsidP="008241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1184">
        <w:rPr>
          <w:sz w:val="24"/>
          <w:szCs w:val="24"/>
        </w:rPr>
        <w:t>la funzione rivestita (magistrato amministrativo o contabile o avvocato dello Stato);</w:t>
      </w:r>
    </w:p>
    <w:p w:rsidR="00824101" w:rsidRPr="006F1184" w:rsidRDefault="00824101" w:rsidP="008241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1184">
        <w:rPr>
          <w:sz w:val="24"/>
          <w:szCs w:val="24"/>
        </w:rPr>
        <w:t xml:space="preserve">l’assenza di rapporti di coniugio, parentela o affinità entro il quarto grado con </w:t>
      </w:r>
      <w:r>
        <w:rPr>
          <w:sz w:val="24"/>
          <w:szCs w:val="24"/>
        </w:rPr>
        <w:t xml:space="preserve">il </w:t>
      </w:r>
      <w:r w:rsidRPr="006F1184">
        <w:rPr>
          <w:sz w:val="24"/>
          <w:szCs w:val="24"/>
        </w:rPr>
        <w:t xml:space="preserve">Rettore, </w:t>
      </w:r>
      <w:r>
        <w:rPr>
          <w:sz w:val="24"/>
          <w:szCs w:val="24"/>
        </w:rPr>
        <w:t xml:space="preserve">il </w:t>
      </w:r>
      <w:r w:rsidRPr="006F1184">
        <w:rPr>
          <w:sz w:val="24"/>
          <w:szCs w:val="24"/>
        </w:rPr>
        <w:t xml:space="preserve">Direttore Generale e </w:t>
      </w:r>
      <w:r>
        <w:rPr>
          <w:sz w:val="24"/>
          <w:szCs w:val="24"/>
        </w:rPr>
        <w:t xml:space="preserve">i </w:t>
      </w:r>
      <w:r w:rsidRPr="006F1184">
        <w:rPr>
          <w:sz w:val="24"/>
          <w:szCs w:val="24"/>
        </w:rPr>
        <w:t>componenti del Consiglio di Amministrazione;</w:t>
      </w:r>
    </w:p>
    <w:p w:rsidR="00824101" w:rsidRPr="006F1184" w:rsidRDefault="00824101" w:rsidP="008241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1184">
        <w:rPr>
          <w:sz w:val="24"/>
          <w:szCs w:val="24"/>
        </w:rPr>
        <w:lastRenderedPageBreak/>
        <w:t>l’assenza di interessi economico-patrimoniali in conflitto, anche potenziale, con le attività dell’Ateneo;</w:t>
      </w:r>
    </w:p>
    <w:p w:rsidR="00824101" w:rsidRDefault="00824101" w:rsidP="008241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1184">
        <w:rPr>
          <w:sz w:val="24"/>
          <w:szCs w:val="24"/>
        </w:rPr>
        <w:t>l’assenza di condanne penali pregresse o di procedimenti penali o amministrativi in corso che possano costituire impedimento all’instaurazione o al mantenimento di un rapporto di lavoro pubblico</w:t>
      </w:r>
      <w:r>
        <w:rPr>
          <w:sz w:val="24"/>
          <w:szCs w:val="24"/>
        </w:rPr>
        <w:t>;</w:t>
      </w:r>
    </w:p>
    <w:p w:rsidR="00824101" w:rsidRDefault="00824101" w:rsidP="008241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Eventuali servizi svolti presso università in qualità di revisore contabile;</w:t>
      </w:r>
    </w:p>
    <w:p w:rsidR="00824101" w:rsidRPr="006F1184" w:rsidRDefault="00824101" w:rsidP="008241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Eventuali altre esperienze significative relative all’incarico da conferire.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domanda di autocandidatura, redatta mediante lo schema allegato, deve essere inviata al Rettore dell’Università degli Studi di Camerino – via D’Accorso, 16 – 62032 Camerino (MC) con raccomandata a/r, o tramite P.E.C. all’indirizzo: </w:t>
      </w:r>
      <w:hyperlink r:id="rId8" w:history="1">
        <w:r w:rsidRPr="00673940">
          <w:rPr>
            <w:rStyle w:val="Collegamentoipertestuale"/>
            <w:sz w:val="24"/>
            <w:szCs w:val="24"/>
          </w:rPr>
          <w:t>protocollo@pec.unicam.it</w:t>
        </w:r>
      </w:hyperlink>
      <w:r>
        <w:rPr>
          <w:sz w:val="24"/>
          <w:szCs w:val="24"/>
        </w:rPr>
        <w:t xml:space="preserve"> , o tramite Corriere privato, o presentata a mano all’Ufficio Protocollo dell’Ateneo, ubicato anch’esso in via D’Accorso n. 16. 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Alla domanda dovranno essere allegati: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il curriculum vitae in formato europeo;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04126">
        <w:rPr>
          <w:sz w:val="24"/>
          <w:szCs w:val="24"/>
        </w:rPr>
        <w:t xml:space="preserve"> </w:t>
      </w:r>
      <w:r w:rsidRPr="00F8600A">
        <w:rPr>
          <w:sz w:val="24"/>
          <w:szCs w:val="24"/>
        </w:rPr>
        <w:t>una fotocopia del documento di identità</w:t>
      </w:r>
      <w:r>
        <w:rPr>
          <w:sz w:val="24"/>
          <w:szCs w:val="24"/>
        </w:rPr>
        <w:t xml:space="preserve"> in corso di validità.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fini della valutazione dei curricula, costituiranno titoli preferenziali: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l’aver maturato un’esperienza almeno triennale come componente del Collegio dei Revisori dei Conti presso un Ateneo;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l’aver svolto altre attività significative relative all’incarico da conferire;</w:t>
      </w:r>
    </w:p>
    <w:p w:rsidR="00824101" w:rsidRPr="00E80705" w:rsidRDefault="00824101" w:rsidP="00824101">
      <w:pPr>
        <w:spacing w:after="0" w:line="240" w:lineRule="auto"/>
        <w:jc w:val="both"/>
        <w:rPr>
          <w:sz w:val="24"/>
          <w:szCs w:val="24"/>
        </w:rPr>
      </w:pPr>
      <w:r w:rsidRPr="00E80705">
        <w:rPr>
          <w:sz w:val="24"/>
          <w:szCs w:val="24"/>
        </w:rPr>
        <w:t>- lo svolgere o l’aver svolto le funzioni di magistrato contabile;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la vicinanza della propria residenza o del proprio domicilio alla sede legale dell’Università degli Studi di Camerino.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 w:rsidRPr="00922910">
        <w:rPr>
          <w:sz w:val="24"/>
          <w:szCs w:val="24"/>
        </w:rPr>
        <w:t xml:space="preserve">I dati personali trasmessi dai candidati con la domanda di partecipazione alla selezione saranno trattati, in </w:t>
      </w:r>
      <w:r>
        <w:rPr>
          <w:sz w:val="24"/>
          <w:szCs w:val="24"/>
        </w:rPr>
        <w:t xml:space="preserve">conformità 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196/2003 e</w:t>
      </w:r>
      <w:r w:rsidRPr="00922910">
        <w:rPr>
          <w:sz w:val="24"/>
          <w:szCs w:val="24"/>
        </w:rPr>
        <w:t xml:space="preserve"> alla normativa vigente</w:t>
      </w:r>
      <w:r>
        <w:rPr>
          <w:sz w:val="24"/>
          <w:szCs w:val="24"/>
        </w:rPr>
        <w:t xml:space="preserve"> in tema di privacy</w:t>
      </w:r>
      <w:r w:rsidRPr="00922910">
        <w:rPr>
          <w:sz w:val="24"/>
          <w:szCs w:val="24"/>
        </w:rPr>
        <w:t xml:space="preserve">, per le finalità di gestione della procedura selettiva e di nomina. Il conferimento di tali dati è obbligatorio ai fini del corretto espletamento della procedura. </w:t>
      </w:r>
      <w:r>
        <w:rPr>
          <w:sz w:val="24"/>
          <w:szCs w:val="24"/>
        </w:rPr>
        <w:t>I diritti degli interessati</w:t>
      </w:r>
      <w:r w:rsidRPr="00922910">
        <w:rPr>
          <w:sz w:val="24"/>
          <w:szCs w:val="24"/>
        </w:rPr>
        <w:t xml:space="preserve"> potranno essere</w:t>
      </w:r>
      <w:r>
        <w:rPr>
          <w:sz w:val="24"/>
          <w:szCs w:val="24"/>
        </w:rPr>
        <w:t xml:space="preserve"> fatti valere nei confronti del Rettore dell</w:t>
      </w:r>
      <w:r w:rsidRPr="00922910">
        <w:rPr>
          <w:sz w:val="24"/>
          <w:szCs w:val="24"/>
        </w:rPr>
        <w:t>’Unive</w:t>
      </w:r>
      <w:r>
        <w:rPr>
          <w:sz w:val="24"/>
          <w:szCs w:val="24"/>
        </w:rPr>
        <w:t xml:space="preserve">rsità degli Studi di Camerino, </w:t>
      </w:r>
      <w:r w:rsidRPr="00922910">
        <w:rPr>
          <w:sz w:val="24"/>
          <w:szCs w:val="24"/>
        </w:rPr>
        <w:t>titolare del trattamento</w:t>
      </w:r>
      <w:r>
        <w:rPr>
          <w:sz w:val="24"/>
          <w:szCs w:val="24"/>
        </w:rPr>
        <w:t>, P.E.C.: protocollo@pec.unicam.it</w:t>
      </w:r>
      <w:r w:rsidRPr="00922910">
        <w:rPr>
          <w:sz w:val="24"/>
          <w:szCs w:val="24"/>
        </w:rPr>
        <w:t>.</w:t>
      </w:r>
    </w:p>
    <w:p w:rsidR="00824101" w:rsidRPr="00922910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ulteriori informazioni è possibile rivolgersi all’Ufficio Legale dell’Università degli Studi di Camerino (n. tel. 0737/403106 – 0737/403092)</w:t>
      </w:r>
    </w:p>
    <w:p w:rsidR="00824101" w:rsidRDefault="00824101" w:rsidP="00824101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4403">
        <w:rPr>
          <w:b/>
          <w:sz w:val="24"/>
          <w:szCs w:val="24"/>
        </w:rPr>
        <w:t xml:space="preserve">La scadenza per la presentazione delle domande è il </w:t>
      </w:r>
      <w:r>
        <w:rPr>
          <w:b/>
          <w:sz w:val="24"/>
          <w:szCs w:val="24"/>
        </w:rPr>
        <w:t xml:space="preserve">15 settembre 2017, entro le ore 13. </w:t>
      </w:r>
    </w:p>
    <w:p w:rsidR="00824101" w:rsidRDefault="00824101" w:rsidP="00824101">
      <w:pPr>
        <w:spacing w:after="0" w:line="240" w:lineRule="auto"/>
        <w:jc w:val="both"/>
        <w:rPr>
          <w:b/>
          <w:sz w:val="24"/>
          <w:szCs w:val="24"/>
        </w:rPr>
      </w:pP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 w:rsidRPr="0054049D">
        <w:rPr>
          <w:sz w:val="24"/>
          <w:szCs w:val="24"/>
        </w:rPr>
        <w:t>Per il conferimento dell’incarico sarà necessaria l’autorizzazione dell’Amministrazione di appartenenza.</w:t>
      </w: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</w:p>
    <w:p w:rsidR="00824101" w:rsidRDefault="00824101" w:rsidP="00824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</w:t>
      </w:r>
    </w:p>
    <w:p w:rsidR="00824101" w:rsidRDefault="00824101" w:rsidP="00824101">
      <w:pPr>
        <w:spacing w:after="0" w:line="240" w:lineRule="auto"/>
        <w:jc w:val="both"/>
        <w:rPr>
          <w:b/>
          <w:sz w:val="24"/>
          <w:szCs w:val="24"/>
        </w:rPr>
      </w:pPr>
    </w:p>
    <w:p w:rsidR="00824101" w:rsidRDefault="00824101" w:rsidP="00824101">
      <w:pPr>
        <w:spacing w:after="0" w:line="240" w:lineRule="auto"/>
        <w:jc w:val="both"/>
        <w:rPr>
          <w:b/>
          <w:sz w:val="24"/>
          <w:szCs w:val="24"/>
        </w:rPr>
      </w:pPr>
    </w:p>
    <w:p w:rsidR="00824101" w:rsidRDefault="00824101" w:rsidP="00824101">
      <w:pPr>
        <w:spacing w:after="0" w:line="240" w:lineRule="auto"/>
        <w:jc w:val="both"/>
        <w:rPr>
          <w:b/>
          <w:sz w:val="24"/>
          <w:szCs w:val="24"/>
        </w:rPr>
      </w:pPr>
    </w:p>
    <w:p w:rsidR="00824101" w:rsidRDefault="00824101" w:rsidP="00824101">
      <w:pPr>
        <w:spacing w:after="0" w:line="240" w:lineRule="auto"/>
        <w:jc w:val="both"/>
        <w:rPr>
          <w:b/>
          <w:sz w:val="24"/>
          <w:szCs w:val="24"/>
        </w:rPr>
      </w:pPr>
    </w:p>
    <w:p w:rsidR="00824101" w:rsidRPr="00FB50DC" w:rsidRDefault="00824101" w:rsidP="00824101">
      <w:pPr>
        <w:spacing w:after="0" w:line="240" w:lineRule="auto"/>
        <w:jc w:val="both"/>
        <w:rPr>
          <w:b/>
          <w:sz w:val="24"/>
          <w:szCs w:val="24"/>
        </w:rPr>
      </w:pPr>
      <w:r w:rsidRPr="00FB50DC">
        <w:rPr>
          <w:b/>
          <w:sz w:val="24"/>
          <w:szCs w:val="24"/>
        </w:rPr>
        <w:lastRenderedPageBreak/>
        <w:t>Schema di domanda per la partecipazione all’avviso pubblico per la nomina di un componente effettivo del Collegio dei Revisori dei Conti dell’Università di Camerino con funzioni di Presidente.</w:t>
      </w:r>
    </w:p>
    <w:p w:rsidR="00824101" w:rsidRPr="00FB50DC" w:rsidRDefault="00824101" w:rsidP="00824101">
      <w:pPr>
        <w:spacing w:after="0" w:line="240" w:lineRule="auto"/>
        <w:jc w:val="both"/>
        <w:rPr>
          <w:b/>
          <w:sz w:val="24"/>
          <w:szCs w:val="24"/>
        </w:rPr>
      </w:pPr>
    </w:p>
    <w:p w:rsidR="00824101" w:rsidRPr="00FB50DC" w:rsidRDefault="00824101" w:rsidP="00824101">
      <w:pPr>
        <w:spacing w:after="0" w:line="240" w:lineRule="auto"/>
        <w:jc w:val="both"/>
        <w:rPr>
          <w:sz w:val="24"/>
          <w:szCs w:val="24"/>
        </w:rPr>
      </w:pPr>
      <w:r w:rsidRPr="00FB50DC">
        <w:rPr>
          <w:sz w:val="24"/>
          <w:szCs w:val="24"/>
        </w:rPr>
        <w:t>Il sottoscritto ……………………………………………………… nato a …………………………………………………………..</w:t>
      </w:r>
      <w:r>
        <w:rPr>
          <w:sz w:val="24"/>
          <w:szCs w:val="24"/>
        </w:rPr>
        <w:t xml:space="preserve"> il ………/…………./…………, codice fiscale …………………………………</w:t>
      </w:r>
      <w:r w:rsidRPr="00FB50DC">
        <w:rPr>
          <w:sz w:val="24"/>
          <w:szCs w:val="24"/>
        </w:rPr>
        <w:t xml:space="preserve">…………………, </w:t>
      </w:r>
      <w:r>
        <w:rPr>
          <w:sz w:val="24"/>
          <w:szCs w:val="24"/>
        </w:rPr>
        <w:t>residente a ……………………………………………… (…….) in via ………………………</w:t>
      </w:r>
      <w:r w:rsidRPr="00FB50DC">
        <w:rPr>
          <w:sz w:val="24"/>
          <w:szCs w:val="24"/>
        </w:rPr>
        <w:t>……………………………………………………. n. ………………….. C.A.P. …………….</w:t>
      </w:r>
      <w:r>
        <w:rPr>
          <w:sz w:val="24"/>
          <w:szCs w:val="24"/>
        </w:rPr>
        <w:t>, domicilio ……………………….………, indirizzo PEC ………………………., indirizzo e-mail …………………………………………, cellulare ……………………………</w:t>
      </w:r>
      <w:r w:rsidRPr="00FB50DC">
        <w:rPr>
          <w:sz w:val="24"/>
          <w:szCs w:val="24"/>
        </w:rPr>
        <w:t>chiede di partecipare alla procedura per la nomina di un componente effettivo del Collegio dei Revisori dei Conti dell’Università di Camerino con funzioni di Presidente, e a tal fine</w:t>
      </w:r>
    </w:p>
    <w:p w:rsidR="00824101" w:rsidRPr="00FB50DC" w:rsidRDefault="00824101" w:rsidP="00824101">
      <w:pPr>
        <w:spacing w:after="0" w:line="240" w:lineRule="auto"/>
        <w:jc w:val="both"/>
        <w:rPr>
          <w:sz w:val="24"/>
          <w:szCs w:val="24"/>
        </w:rPr>
      </w:pPr>
    </w:p>
    <w:p w:rsidR="00824101" w:rsidRDefault="00824101" w:rsidP="00824101">
      <w:pPr>
        <w:spacing w:after="0" w:line="240" w:lineRule="auto"/>
        <w:jc w:val="center"/>
        <w:rPr>
          <w:sz w:val="24"/>
          <w:szCs w:val="24"/>
        </w:rPr>
      </w:pPr>
      <w:r w:rsidRPr="00FB50DC">
        <w:rPr>
          <w:sz w:val="24"/>
          <w:szCs w:val="24"/>
        </w:rPr>
        <w:t>DICHIARA</w:t>
      </w:r>
    </w:p>
    <w:p w:rsidR="00824101" w:rsidRPr="00FB50DC" w:rsidRDefault="00824101" w:rsidP="00824101">
      <w:pPr>
        <w:spacing w:after="0" w:line="240" w:lineRule="auto"/>
        <w:jc w:val="center"/>
        <w:rPr>
          <w:sz w:val="24"/>
          <w:szCs w:val="24"/>
        </w:rPr>
      </w:pPr>
    </w:p>
    <w:p w:rsidR="00824101" w:rsidRPr="00E80705" w:rsidRDefault="00824101" w:rsidP="008241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50DC">
        <w:rPr>
          <w:sz w:val="24"/>
          <w:szCs w:val="24"/>
        </w:rPr>
        <w:t>di rivestire (o aver rivestito) la funzione di ……………………………………………………………………….. (magistrato amministrativo, magistrato contabile, Avvocato dello Stato</w:t>
      </w:r>
      <w:r>
        <w:rPr>
          <w:sz w:val="24"/>
          <w:szCs w:val="24"/>
        </w:rPr>
        <w:t>)</w:t>
      </w:r>
      <w:r w:rsidRPr="00FB50DC">
        <w:rPr>
          <w:sz w:val="24"/>
          <w:szCs w:val="24"/>
        </w:rPr>
        <w:t xml:space="preserve"> presso</w:t>
      </w:r>
      <w:r>
        <w:rPr>
          <w:sz w:val="24"/>
          <w:szCs w:val="24"/>
        </w:rPr>
        <w:t xml:space="preserve"> ……………………………………………………..</w:t>
      </w:r>
      <w:r w:rsidRPr="00FB50DC">
        <w:rPr>
          <w:sz w:val="24"/>
          <w:szCs w:val="24"/>
        </w:rPr>
        <w:t>;</w:t>
      </w:r>
    </w:p>
    <w:p w:rsidR="00824101" w:rsidRPr="00FB50DC" w:rsidRDefault="00824101" w:rsidP="008241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50DC">
        <w:rPr>
          <w:sz w:val="24"/>
          <w:szCs w:val="24"/>
        </w:rPr>
        <w:t>l’assenza di rapporti di coniugio, parentela o affinità entro il quarto grado con Rettore, Direttore Generale e componenti del Consiglio di Amministrazione;</w:t>
      </w:r>
    </w:p>
    <w:p w:rsidR="00824101" w:rsidRPr="00FB50DC" w:rsidRDefault="00824101" w:rsidP="008241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50DC">
        <w:rPr>
          <w:sz w:val="24"/>
          <w:szCs w:val="24"/>
        </w:rPr>
        <w:t>l’assenza di interessi economico-patrimoniali in conflitto, anche potenziale, con le attività dell’Ateneo;</w:t>
      </w:r>
    </w:p>
    <w:p w:rsidR="00824101" w:rsidRPr="00FB50DC" w:rsidRDefault="00824101" w:rsidP="008241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50DC">
        <w:rPr>
          <w:sz w:val="24"/>
          <w:szCs w:val="24"/>
        </w:rPr>
        <w:t>l’assenza di condanne penali pregresse o di procedimenti penali o amministrativi in corso che possano costituire impedimento all’instaurazione o al mantenimento di un rapporto di lavoro pubblico;</w:t>
      </w:r>
    </w:p>
    <w:p w:rsidR="00824101" w:rsidRDefault="00824101" w:rsidP="008241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50DC">
        <w:rPr>
          <w:sz w:val="24"/>
          <w:szCs w:val="24"/>
        </w:rPr>
        <w:t>di aver prestato servizio come revisore contabile presso l’Univers</w:t>
      </w:r>
      <w:r>
        <w:rPr>
          <w:sz w:val="24"/>
          <w:szCs w:val="24"/>
        </w:rPr>
        <w:t>ità di …………………………………</w:t>
      </w:r>
      <w:r w:rsidRPr="00FB50DC">
        <w:rPr>
          <w:sz w:val="24"/>
          <w:szCs w:val="24"/>
        </w:rPr>
        <w:t>…………… dal ………………</w:t>
      </w:r>
      <w:r>
        <w:rPr>
          <w:sz w:val="24"/>
          <w:szCs w:val="24"/>
        </w:rPr>
        <w:t>…………………….. al …………………………………… (eventuale);</w:t>
      </w:r>
    </w:p>
    <w:p w:rsidR="00824101" w:rsidRPr="00D820AB" w:rsidRDefault="00824101" w:rsidP="008241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svolto ………………………………………..… (eventuali esperienze significative).</w:t>
      </w:r>
    </w:p>
    <w:p w:rsidR="00824101" w:rsidRPr="00FB50DC" w:rsidRDefault="00824101" w:rsidP="00824101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824101" w:rsidRPr="00FB50DC" w:rsidRDefault="00824101" w:rsidP="00824101">
      <w:pPr>
        <w:pStyle w:val="Paragrafoelenco"/>
        <w:spacing w:after="0" w:line="240" w:lineRule="auto"/>
        <w:ind w:left="0" w:firstLine="720"/>
        <w:jc w:val="both"/>
        <w:rPr>
          <w:sz w:val="24"/>
          <w:szCs w:val="24"/>
        </w:rPr>
      </w:pPr>
      <w:r w:rsidRPr="00FB50DC">
        <w:rPr>
          <w:sz w:val="24"/>
          <w:szCs w:val="24"/>
        </w:rPr>
        <w:t>Il sottoscritto allega alla presente domanda il proprio curriculum vitae in formato europeo e una fotocopia del documento di identità</w:t>
      </w:r>
      <w:r>
        <w:rPr>
          <w:sz w:val="24"/>
          <w:szCs w:val="24"/>
        </w:rPr>
        <w:t xml:space="preserve"> in corso di validità</w:t>
      </w:r>
      <w:r w:rsidRPr="00FB50DC">
        <w:rPr>
          <w:sz w:val="24"/>
          <w:szCs w:val="24"/>
        </w:rPr>
        <w:t xml:space="preserve">. </w:t>
      </w:r>
    </w:p>
    <w:p w:rsidR="00824101" w:rsidRPr="00FB50DC" w:rsidRDefault="00824101" w:rsidP="00824101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824101" w:rsidRPr="00FB50DC" w:rsidRDefault="00824101" w:rsidP="00824101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  <w:r w:rsidRPr="00FB50DC">
        <w:rPr>
          <w:sz w:val="24"/>
          <w:szCs w:val="24"/>
        </w:rPr>
        <w:t xml:space="preserve">Il sottoscritto autorizza il trattamento dei propri dati personali per le finalità connesse alla presente procedura, nel rispetto del D. </w:t>
      </w:r>
      <w:proofErr w:type="spellStart"/>
      <w:r w:rsidRPr="00FB50DC">
        <w:rPr>
          <w:sz w:val="24"/>
          <w:szCs w:val="24"/>
        </w:rPr>
        <w:t>Lgs</w:t>
      </w:r>
      <w:proofErr w:type="spellEnd"/>
      <w:r w:rsidRPr="00FB50DC">
        <w:rPr>
          <w:sz w:val="24"/>
          <w:szCs w:val="24"/>
        </w:rPr>
        <w:t xml:space="preserve">. 196/2003 e della vigente normativa in tema di privacy. </w:t>
      </w:r>
    </w:p>
    <w:p w:rsidR="00824101" w:rsidRPr="00FB50DC" w:rsidRDefault="00824101" w:rsidP="00824101">
      <w:pPr>
        <w:spacing w:after="0" w:line="240" w:lineRule="auto"/>
        <w:jc w:val="both"/>
        <w:rPr>
          <w:sz w:val="24"/>
          <w:szCs w:val="24"/>
        </w:rPr>
      </w:pPr>
    </w:p>
    <w:p w:rsidR="00824101" w:rsidRPr="00FB50DC" w:rsidRDefault="00824101" w:rsidP="00824101">
      <w:pPr>
        <w:spacing w:after="0" w:line="240" w:lineRule="auto"/>
        <w:jc w:val="both"/>
        <w:rPr>
          <w:sz w:val="24"/>
          <w:szCs w:val="24"/>
        </w:rPr>
      </w:pPr>
      <w:r w:rsidRPr="00FB50DC">
        <w:rPr>
          <w:sz w:val="24"/>
          <w:szCs w:val="24"/>
        </w:rPr>
        <w:t>Data……</w:t>
      </w:r>
      <w:r>
        <w:rPr>
          <w:sz w:val="24"/>
          <w:szCs w:val="24"/>
        </w:rPr>
        <w:t>…………………</w:t>
      </w:r>
      <w:r w:rsidRPr="00FB50D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50DC">
        <w:rPr>
          <w:sz w:val="24"/>
          <w:szCs w:val="24"/>
        </w:rPr>
        <w:t>Firma ……………………………………………………</w:t>
      </w:r>
    </w:p>
    <w:p w:rsidR="00824101" w:rsidRPr="00FB50DC" w:rsidRDefault="00824101" w:rsidP="00824101">
      <w:pPr>
        <w:spacing w:after="0" w:line="240" w:lineRule="auto"/>
        <w:jc w:val="both"/>
        <w:rPr>
          <w:sz w:val="24"/>
          <w:szCs w:val="24"/>
        </w:rPr>
      </w:pPr>
    </w:p>
    <w:p w:rsidR="00824101" w:rsidRPr="00C7631D" w:rsidRDefault="00824101" w:rsidP="00824101">
      <w:pPr>
        <w:spacing w:after="0" w:line="240" w:lineRule="auto"/>
        <w:jc w:val="both"/>
        <w:rPr>
          <w:sz w:val="24"/>
          <w:szCs w:val="24"/>
        </w:rPr>
      </w:pPr>
    </w:p>
    <w:p w:rsidR="00824101" w:rsidRDefault="00824101"/>
    <w:p w:rsidR="00824101" w:rsidRDefault="00824101"/>
    <w:sectPr w:rsidR="0082410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48" w:rsidRDefault="00F20F48" w:rsidP="00824101">
      <w:pPr>
        <w:spacing w:after="0" w:line="240" w:lineRule="auto"/>
      </w:pPr>
      <w:r>
        <w:separator/>
      </w:r>
    </w:p>
  </w:endnote>
  <w:endnote w:type="continuationSeparator" w:id="0">
    <w:p w:rsidR="00F20F48" w:rsidRDefault="00F20F48" w:rsidP="0082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48" w:rsidRDefault="00F20F48" w:rsidP="00824101">
      <w:pPr>
        <w:spacing w:after="0" w:line="240" w:lineRule="auto"/>
      </w:pPr>
      <w:r>
        <w:separator/>
      </w:r>
    </w:p>
  </w:footnote>
  <w:footnote w:type="continuationSeparator" w:id="0">
    <w:p w:rsidR="00F20F48" w:rsidRDefault="00F20F48" w:rsidP="0082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101" w:rsidRDefault="00824101">
    <w:pPr>
      <w:pStyle w:val="Intestazione"/>
    </w:pPr>
  </w:p>
  <w:p w:rsidR="00824101" w:rsidRPr="00824101" w:rsidRDefault="00824101">
    <w:pPr>
      <w:pStyle w:val="Intestazione"/>
      <w:rPr>
        <w:sz w:val="18"/>
        <w:szCs w:val="18"/>
      </w:rPr>
    </w:pPr>
    <w:r>
      <w:rPr>
        <w:rFonts w:ascii="Franklin Gothic Book" w:hAnsi="Franklin Gothic Book"/>
        <w:noProof/>
        <w:lang w:eastAsia="it-IT"/>
      </w:rPr>
      <w:drawing>
        <wp:inline distT="0" distB="0" distL="0" distR="0">
          <wp:extent cx="2714625" cy="1114425"/>
          <wp:effectExtent l="0" t="0" r="9525" b="9525"/>
          <wp:docPr id="1" name="Immagine 1" descr="logo 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rPr>
        <w:sz w:val="18"/>
        <w:szCs w:val="18"/>
      </w:rPr>
      <w:t>Allegato al D.R. n. 220 del 25 luglio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73C14"/>
    <w:multiLevelType w:val="hybridMultilevel"/>
    <w:tmpl w:val="0B669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01"/>
    <w:rsid w:val="00656879"/>
    <w:rsid w:val="00824101"/>
    <w:rsid w:val="00CC4771"/>
    <w:rsid w:val="00F2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1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10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241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4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101"/>
  </w:style>
  <w:style w:type="paragraph" w:styleId="Pidipagina">
    <w:name w:val="footer"/>
    <w:basedOn w:val="Normale"/>
    <w:link w:val="PidipaginaCarattere"/>
    <w:uiPriority w:val="99"/>
    <w:unhideWhenUsed/>
    <w:rsid w:val="00824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1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1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10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241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4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101"/>
  </w:style>
  <w:style w:type="paragraph" w:styleId="Pidipagina">
    <w:name w:val="footer"/>
    <w:basedOn w:val="Normale"/>
    <w:link w:val="PidipaginaCarattere"/>
    <w:uiPriority w:val="99"/>
    <w:unhideWhenUsed/>
    <w:rsid w:val="00824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1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unicam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Sabbieti Maurizio</dc:creator>
  <cp:lastModifiedBy>Sabbieti Maurizio</cp:lastModifiedBy>
  <cp:revision>1</cp:revision>
  <dcterms:created xsi:type="dcterms:W3CDTF">2017-08-01T08:12:00Z</dcterms:created>
  <dcterms:modified xsi:type="dcterms:W3CDTF">2017-08-01T08:15:00Z</dcterms:modified>
</cp:coreProperties>
</file>